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77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PRIJEDLOG NADOKNADA DANA PROVEDENIH U ŠTRAJKU</w:t>
      </w:r>
    </w:p>
    <w:p w:rsidR="00B70C6A" w:rsidRPr="00B70C6A" w:rsidRDefault="00B70C6A">
      <w:pPr>
        <w:rPr>
          <w:sz w:val="24"/>
          <w:szCs w:val="24"/>
        </w:rPr>
      </w:pP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 xml:space="preserve">1. ponedjeljak, 23.12 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2. utorak, 7. 01.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3. srijeda 8.01.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4. četvrtak, 9.01.</w:t>
      </w:r>
      <w:bookmarkStart w:id="0" w:name="_GoBack"/>
      <w:bookmarkEnd w:id="0"/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5. petak, 10.01.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6. subota, 11.01. – raspored ponedjeljak, prilagođen</w:t>
      </w:r>
      <w:r w:rsidR="008D30DF">
        <w:rPr>
          <w:sz w:val="24"/>
          <w:szCs w:val="24"/>
        </w:rPr>
        <w:t xml:space="preserve"> tjedan B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7. utorak, 14.4.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8. srijeda, 15.4.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9. četvrtak, 16.4.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10. petak, 17.4.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11. subota, 18.4. – raspored ponedjeljak, prilagođen</w:t>
      </w:r>
      <w:r w:rsidR="008D30DF">
        <w:rPr>
          <w:sz w:val="24"/>
          <w:szCs w:val="24"/>
        </w:rPr>
        <w:t xml:space="preserve"> tjedan A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 xml:space="preserve">12. subota, 13.6. – projektni dan – integrirani nastavni dan uz Dan škole 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13. četvrtak, 18.6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14. petak, 19.6.</w:t>
      </w:r>
    </w:p>
    <w:p w:rsidR="00B70C6A" w:rsidRPr="00B70C6A" w:rsidRDefault="00B70C6A">
      <w:pPr>
        <w:rPr>
          <w:sz w:val="24"/>
          <w:szCs w:val="24"/>
        </w:rPr>
      </w:pP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- za učenike 1.a i 1.b – jedan dan manje (terenska nastava)</w:t>
      </w:r>
      <w:r>
        <w:rPr>
          <w:sz w:val="24"/>
          <w:szCs w:val="24"/>
        </w:rPr>
        <w:t xml:space="preserve"> po dogovoru s roditeljima</w:t>
      </w:r>
    </w:p>
    <w:p w:rsidR="00B70C6A" w:rsidRPr="00B70C6A" w:rsidRDefault="00B70C6A">
      <w:pPr>
        <w:rPr>
          <w:sz w:val="24"/>
          <w:szCs w:val="24"/>
        </w:rPr>
      </w:pPr>
      <w:r w:rsidRPr="00B70C6A">
        <w:rPr>
          <w:sz w:val="24"/>
          <w:szCs w:val="24"/>
        </w:rPr>
        <w:t>- za učenike 2.a – 4 dana nadoknade (23.12, 13.6, 18.6. i 19.6)</w:t>
      </w:r>
    </w:p>
    <w:sectPr w:rsidR="00B70C6A" w:rsidRPr="00B7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6A"/>
    <w:rsid w:val="00193B95"/>
    <w:rsid w:val="00404677"/>
    <w:rsid w:val="006803BE"/>
    <w:rsid w:val="008D30DF"/>
    <w:rsid w:val="00B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B4B7"/>
  <w15:chartTrackingRefBased/>
  <w15:docId w15:val="{24391FAC-E9DA-4E01-B53F-568AF12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Kvaternik Hren</dc:creator>
  <cp:keywords/>
  <dc:description/>
  <cp:lastModifiedBy>Sanja Kvaternik Hren</cp:lastModifiedBy>
  <cp:revision>3</cp:revision>
  <cp:lastPrinted>2019-12-05T10:03:00Z</cp:lastPrinted>
  <dcterms:created xsi:type="dcterms:W3CDTF">2019-12-05T09:56:00Z</dcterms:created>
  <dcterms:modified xsi:type="dcterms:W3CDTF">2019-12-16T07:30:00Z</dcterms:modified>
</cp:coreProperties>
</file>